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-180"/>
        </w:tabs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-180"/>
        </w:tabs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Felsefe Bölümü Eğitim ve Öğretim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Alt Komisyonu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Başkanı Öğr. Gör. Dr. Ümit AKYOL başkanlığında toplanarak aşağıdaki kararları almıştır.</w:t>
        <w:tab/>
      </w:r>
    </w:p>
    <w:p w:rsidR="00000000" w:rsidDel="00000000" w:rsidP="00000000" w:rsidRDefault="00000000" w:rsidRPr="00000000" w14:paraId="00000003">
      <w:pPr>
        <w:tabs>
          <w:tab w:val="left" w:leader="none" w:pos="0"/>
        </w:tabs>
        <w:spacing w:after="0" w:before="0" w:lineRule="auto"/>
        <w:ind w:right="5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Toplantı Tarihi      :   17.10.2026</w:t>
      </w:r>
    </w:p>
    <w:p w:rsidR="00000000" w:rsidDel="00000000" w:rsidP="00000000" w:rsidRDefault="00000000" w:rsidRPr="00000000" w14:paraId="00000004">
      <w:pPr>
        <w:spacing w:after="0" w:before="0" w:lineRule="auto"/>
        <w:ind w:right="5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Toplantı No           :  04</w:t>
      </w:r>
    </w:p>
    <w:p w:rsidR="00000000" w:rsidDel="00000000" w:rsidP="00000000" w:rsidRDefault="00000000" w:rsidRPr="00000000" w14:paraId="00000005">
      <w:pPr>
        <w:spacing w:after="0" w:before="0" w:lineRule="auto"/>
        <w:ind w:right="5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Toplantı Saati        :  16:30</w:t>
        <w:tab/>
      </w:r>
    </w:p>
    <w:p w:rsidR="00000000" w:rsidDel="00000000" w:rsidP="00000000" w:rsidRDefault="00000000" w:rsidRPr="00000000" w14:paraId="00000006">
      <w:pPr>
        <w:spacing w:after="0" w:before="0" w:lineRule="auto"/>
        <w:ind w:right="57" w:firstLine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Toplantı Yeri         :  İnsan ve Toplum Bilimleri Fakültesi, Zoom Çevrimiçi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915"/>
        </w:tabs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tabs>
          <w:tab w:val="left" w:leader="none" w:pos="915"/>
        </w:tabs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rtl w:val="0"/>
        </w:rPr>
        <w:t xml:space="preserve">Bölümün mevcut program çıktılarının, güncel akademik gelişmeler, paydaş geri bildirimleri ve akreditasyon kriterleri doğrultusunda gözden geçirilerek güncellenmesine karar verilmiştir.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tabs>
          <w:tab w:val="left" w:leader="none" w:pos="915"/>
        </w:tabs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rtl w:val="0"/>
        </w:rPr>
        <w:t xml:space="preserve">Her öğretim elemanından sorumlu oldukları derslere ilişkin dönem sonu ders bazlı iyileştirme raporlarının hazırlanarak Eğitim Komisyonu’na sunulmasının talep edilmesine karar verilmiştir.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Bölüm öğretim elemanlarının ve öğrencilerinin yerel yönetimler ve STK’larla ortak çalışmaları kapsamında neler yapılabileceği üzerine değerlendirmeler yapıldı.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tabs>
          <w:tab w:val="left" w:leader="none" w:pos="915"/>
        </w:tabs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rtl w:val="0"/>
        </w:rPr>
        <w:t xml:space="preserve">Bölüm öğretim elemanlarından, mevcut müfredatın geliştirilmesine yönelik ders ekleme, çıkarma veya içerik güncelleme taleplerinin yazılı olarak iletilmesinin istenmesine karar verilmiştir.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5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Bitirme tezi sürecinde öğrenci tercihlerini ve danışman-öğrenci eşleştirmelerini daha sistematik ve şeffaf bir şekilde yürütmek amacıyla, danışman seçim anketlerinin hazırlanarak ilgili öğrencilere uygulanmasına karar verilmiştir.</w:t>
      </w:r>
    </w:p>
    <w:p w:rsidR="00000000" w:rsidDel="00000000" w:rsidP="00000000" w:rsidRDefault="00000000" w:rsidRPr="00000000" w14:paraId="00000010">
      <w:pPr>
        <w:pStyle w:val="Heading1"/>
        <w:tabs>
          <w:tab w:val="left" w:leader="none" w:pos="6555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1">
      <w:pPr>
        <w:pStyle w:val="Heading1"/>
        <w:tabs>
          <w:tab w:val="left" w:leader="none" w:pos="5103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709"/>
          <w:tab w:val="left" w:leader="none" w:pos="993"/>
          <w:tab w:val="center" w:leader="none" w:pos="4536"/>
        </w:tabs>
        <w:spacing w:after="0" w:before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709"/>
          <w:tab w:val="left" w:leader="none" w:pos="993"/>
          <w:tab w:val="center" w:leader="none" w:pos="4536"/>
        </w:tabs>
        <w:spacing w:after="0" w:before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709"/>
          <w:tab w:val="left" w:leader="none" w:pos="993"/>
          <w:tab w:val="center" w:leader="none" w:pos="4536"/>
        </w:tabs>
        <w:spacing w:after="0" w:before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                                  Öğr. Gör. Dr. Ümit AKYOL</w:t>
      </w:r>
    </w:p>
    <w:p w:rsidR="00000000" w:rsidDel="00000000" w:rsidP="00000000" w:rsidRDefault="00000000" w:rsidRPr="00000000" w14:paraId="00000015">
      <w:pPr>
        <w:tabs>
          <w:tab w:val="left" w:leader="none" w:pos="3855"/>
        </w:tabs>
        <w:spacing w:after="0" w:before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Başkan</w:t>
      </w:r>
    </w:p>
    <w:p w:rsidR="00000000" w:rsidDel="00000000" w:rsidP="00000000" w:rsidRDefault="00000000" w:rsidRPr="00000000" w14:paraId="00000016">
      <w:pPr>
        <w:tabs>
          <w:tab w:val="left" w:leader="none" w:pos="709"/>
          <w:tab w:val="left" w:leader="none" w:pos="993"/>
          <w:tab w:val="center" w:leader="none" w:pos="4536"/>
        </w:tabs>
        <w:spacing w:after="0" w:before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709"/>
          <w:tab w:val="left" w:leader="none" w:pos="993"/>
          <w:tab w:val="center" w:leader="none" w:pos="4536"/>
        </w:tabs>
        <w:spacing w:after="0" w:before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709"/>
          <w:tab w:val="left" w:leader="none" w:pos="993"/>
          <w:tab w:val="center" w:leader="none" w:pos="4536"/>
        </w:tabs>
        <w:spacing w:after="0" w:before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3630"/>
        </w:tabs>
        <w:spacing w:after="0" w:before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Arimo" w:cs="Arimo" w:eastAsia="Arimo" w:hAnsi="Arimo"/>
          <w:i w:val="1"/>
          <w:iCs w:val="1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after="150" w:before="150" w:line="240" w:lineRule="auto"/>
        <w:ind w:right="30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heading=h.e5u85pwwv9kk" w:id="0"/>
      <w:bookmarkEnd w:id="0"/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4"/>
            <w:szCs w:val="24"/>
            <w:rtl w:val="0"/>
          </w:rPr>
          <w:t xml:space="preserve">Dr. Öğr. Üyesi 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Özgül EKİNCİ</w:t>
        <w:tab/>
        <w:tab/>
        <w:t xml:space="preserve">                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4"/>
            <w:szCs w:val="24"/>
            <w:rtl w:val="0"/>
          </w:rPr>
          <w:t xml:space="preserve">Dr. Öğr. 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Rabia Toprak TOPKAYA</w:t>
      </w:r>
    </w:p>
    <w:p w:rsidR="00000000" w:rsidDel="00000000" w:rsidP="00000000" w:rsidRDefault="00000000" w:rsidRPr="00000000" w14:paraId="0000001B">
      <w:pPr>
        <w:tabs>
          <w:tab w:val="left" w:leader="none" w:pos="709"/>
          <w:tab w:val="left" w:leader="none" w:pos="993"/>
          <w:tab w:val="center" w:leader="none" w:pos="4536"/>
        </w:tabs>
        <w:spacing w:after="0" w:before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 xml:space="preserve">     Üye</w:t>
        <w:tab/>
        <w:tab/>
        <w:tab/>
        <w:t xml:space="preserve">                    Üye</w:t>
      </w:r>
    </w:p>
    <w:p w:rsidR="00000000" w:rsidDel="00000000" w:rsidP="00000000" w:rsidRDefault="00000000" w:rsidRPr="00000000" w14:paraId="0000001C">
      <w:pPr>
        <w:tabs>
          <w:tab w:val="left" w:leader="none" w:pos="709"/>
          <w:tab w:val="left" w:leader="none" w:pos="993"/>
          <w:tab w:val="center" w:leader="none" w:pos="4536"/>
        </w:tabs>
        <w:spacing w:after="0" w:before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1D">
      <w:pPr>
        <w:tabs>
          <w:tab w:val="left" w:leader="none" w:pos="709"/>
          <w:tab w:val="left" w:leader="none" w:pos="993"/>
          <w:tab w:val="left" w:leader="none" w:pos="7200"/>
        </w:tabs>
        <w:spacing w:after="0" w:before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709"/>
          <w:tab w:val="left" w:leader="none" w:pos="993"/>
          <w:tab w:val="left" w:leader="none" w:pos="7200"/>
        </w:tabs>
        <w:spacing w:after="0" w:before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after="150" w:before="150" w:line="240" w:lineRule="auto"/>
        <w:ind w:left="2016" w:right="300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                  Öğrenci Temsilcisi (Üye)</w:t>
      </w:r>
    </w:p>
    <w:p w:rsidR="00000000" w:rsidDel="00000000" w:rsidP="00000000" w:rsidRDefault="00000000" w:rsidRPr="00000000" w14:paraId="00000020">
      <w:pPr>
        <w:tabs>
          <w:tab w:val="left" w:leader="none" w:pos="709"/>
          <w:tab w:val="left" w:leader="none" w:pos="993"/>
          <w:tab w:val="center" w:leader="none" w:pos="4536"/>
        </w:tabs>
        <w:spacing w:after="0" w:before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Aysun HANÇER</w:t>
      </w:r>
    </w:p>
    <w:p w:rsidR="00000000" w:rsidDel="00000000" w:rsidP="00000000" w:rsidRDefault="00000000" w:rsidRPr="00000000" w14:paraId="00000021">
      <w:pPr>
        <w:tabs>
          <w:tab w:val="left" w:leader="none" w:pos="709"/>
          <w:tab w:val="left" w:leader="none" w:pos="993"/>
          <w:tab w:val="center" w:leader="none" w:pos="4536"/>
        </w:tabs>
        <w:spacing w:after="0" w:before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709"/>
          <w:tab w:val="left" w:leader="none" w:pos="993"/>
          <w:tab w:val="center" w:leader="none" w:pos="4536"/>
        </w:tabs>
        <w:spacing w:after="0" w:before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709"/>
          <w:tab w:val="left" w:leader="none" w:pos="993"/>
          <w:tab w:val="center" w:leader="none" w:pos="4536"/>
        </w:tabs>
        <w:spacing w:after="0" w:before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709"/>
          <w:tab w:val="left" w:leader="none" w:pos="993"/>
          <w:tab w:val="center" w:leader="none" w:pos="4536"/>
        </w:tabs>
        <w:spacing w:after="0" w:before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709"/>
          <w:tab w:val="left" w:leader="none" w:pos="993"/>
          <w:tab w:val="center" w:leader="none" w:pos="4536"/>
        </w:tabs>
        <w:spacing w:after="0" w:before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709"/>
          <w:tab w:val="left" w:leader="none" w:pos="993"/>
          <w:tab w:val="center" w:leader="none" w:pos="4536"/>
        </w:tabs>
        <w:spacing w:after="200" w:before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759140" cy="8255000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9140" cy="825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pgSz w:h="16838" w:w="11906" w:orient="portrait"/>
      <w:pgMar w:bottom="340" w:top="397" w:left="1418" w:right="1418" w:header="0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ambria"/>
  <w:font w:name="Georgia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spacing w:after="0" w:before="0" w:lineRule="auto"/>
      <w:jc w:val="center"/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spacing w:after="0" w:before="0" w:lineRule="auto"/>
      <w:jc w:val="center"/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</w:pPr>
    <w:r w:rsidDel="00000000" w:rsidR="00000000" w:rsidRPr="00000000">
      <w:rPr/>
      <w:drawing>
        <wp:inline distB="0" distT="0" distL="0" distR="0">
          <wp:extent cx="688975" cy="621665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8975" cy="62166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  <w:rtl w:val="0"/>
      </w:rPr>
      <w:t xml:space="preserve">T.C.</w:t>
    </w:r>
  </w:p>
  <w:p w:rsidR="00000000" w:rsidDel="00000000" w:rsidP="00000000" w:rsidRDefault="00000000" w:rsidRPr="00000000" w14:paraId="0000002B">
    <w:pPr>
      <w:tabs>
        <w:tab w:val="left" w:leader="none" w:pos="210"/>
        <w:tab w:val="center" w:leader="none" w:pos="4535"/>
      </w:tabs>
      <w:spacing w:after="0" w:before="0" w:lineRule="auto"/>
      <w:jc w:val="center"/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  <w:rtl w:val="0"/>
      </w:rPr>
      <w:t xml:space="preserve">KİLİS 7 ARALIK ÜNİVERSİTESİ</w:t>
    </w:r>
  </w:p>
  <w:p w:rsidR="00000000" w:rsidDel="00000000" w:rsidP="00000000" w:rsidRDefault="00000000" w:rsidRPr="00000000" w14:paraId="0000002C">
    <w:pPr>
      <w:pStyle w:val="Heading1"/>
      <w:tabs>
        <w:tab w:val="left" w:leader="none" w:pos="8080"/>
      </w:tabs>
      <w:rPr>
        <w:b w:val="1"/>
        <w:bCs w:val="1"/>
        <w:color w:val="000000"/>
      </w:rPr>
    </w:pPr>
    <w:r w:rsidDel="00000000" w:rsidR="00000000" w:rsidRPr="00000000">
      <w:rPr>
        <w:b w:val="1"/>
        <w:bCs w:val="1"/>
        <w:color w:val="000000"/>
        <w:rtl w:val="0"/>
      </w:rPr>
      <w:t xml:space="preserve">İNSAN VE TOPLUM BİLİMLERİ FAKÜLTESİ</w:t>
    </w:r>
  </w:p>
  <w:p w:rsidR="00000000" w:rsidDel="00000000" w:rsidP="00000000" w:rsidRDefault="00000000" w:rsidRPr="00000000" w14:paraId="0000002D">
    <w:pPr>
      <w:shd w:fill="ffffff" w:val="clear"/>
      <w:spacing w:after="0" w:before="0" w:line="240" w:lineRule="auto"/>
      <w:ind w:left="720" w:firstLine="0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  <w:rtl w:val="0"/>
      </w:rPr>
      <w:t xml:space="preserve">FELSEFE BÖLÜMÜ EĞİTİM VE ÖĞRETİM ALT KOMİSYONU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pStyle w:val="Heading1"/>
      <w:tabs>
        <w:tab w:val="left" w:leader="none" w:pos="8080"/>
      </w:tabs>
      <w:rPr>
        <w:b w:val="1"/>
        <w:bCs w:val="1"/>
        <w:color w:val="000000"/>
      </w:rPr>
    </w:pPr>
    <w:r w:rsidDel="00000000" w:rsidR="00000000" w:rsidRPr="00000000">
      <w:rPr>
        <w:b w:val="1"/>
        <w:bCs w:val="1"/>
        <w:color w:val="000000"/>
        <w:rtl w:val="0"/>
      </w:rPr>
      <w:t xml:space="preserve"> TOPLANTI TUTANAĞI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lef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lef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lef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t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0" w:before="0" w:line="240" w:lineRule="auto"/>
      <w:jc w:val="center"/>
    </w:pPr>
    <w:rPr>
      <w:rFonts w:ascii="Times New Roman" w:cs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2" Type="http://schemas.openxmlformats.org/officeDocument/2006/relationships/header" Target="header1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kilis.edu.tr/oku.php?no=muazzez" TargetMode="External"/><Relationship Id="rId8" Type="http://schemas.openxmlformats.org/officeDocument/2006/relationships/hyperlink" Target="https://kilis.edu.tr/oku.php?no=dcengiz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aYhmPlkWMMQCRxKuSTforpyvaA==">CgMxLjAyDmguZTV1ODVwd3d2OWtrOAByITFITXA1aElzSzdaemoyUVZxa2dKUzNqQ0lXMWZPdmJjcg==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